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FA" w:rsidRDefault="00E930FA">
      <w:pPr>
        <w:rPr>
          <w:sz w:val="32"/>
          <w:szCs w:val="32"/>
        </w:rPr>
      </w:pPr>
      <w:r w:rsidRPr="00E930FA">
        <w:rPr>
          <w:sz w:val="32"/>
          <w:szCs w:val="32"/>
        </w:rPr>
        <w:t xml:space="preserve">Поставщик: ИП </w:t>
      </w:r>
      <w:proofErr w:type="spellStart"/>
      <w:r w:rsidRPr="00E930FA">
        <w:rPr>
          <w:sz w:val="32"/>
          <w:szCs w:val="32"/>
        </w:rPr>
        <w:t>Бабатова</w:t>
      </w:r>
      <w:proofErr w:type="spellEnd"/>
      <w:r w:rsidRPr="00E930FA">
        <w:rPr>
          <w:sz w:val="32"/>
          <w:szCs w:val="32"/>
        </w:rPr>
        <w:t xml:space="preserve"> </w:t>
      </w:r>
      <w:proofErr w:type="spellStart"/>
      <w:r w:rsidRPr="00E930FA">
        <w:rPr>
          <w:sz w:val="32"/>
          <w:szCs w:val="32"/>
        </w:rPr>
        <w:t>Айшат</w:t>
      </w:r>
      <w:proofErr w:type="spellEnd"/>
      <w:r w:rsidRPr="00E930FA">
        <w:rPr>
          <w:sz w:val="32"/>
          <w:szCs w:val="32"/>
        </w:rPr>
        <w:t xml:space="preserve"> </w:t>
      </w:r>
      <w:proofErr w:type="spellStart"/>
      <w:r w:rsidRPr="00E930FA">
        <w:rPr>
          <w:sz w:val="32"/>
          <w:szCs w:val="32"/>
        </w:rPr>
        <w:t>Умалатовна</w:t>
      </w:r>
      <w:proofErr w:type="spellEnd"/>
      <w:r w:rsidRPr="00E930FA">
        <w:rPr>
          <w:sz w:val="32"/>
          <w:szCs w:val="32"/>
        </w:rPr>
        <w:t xml:space="preserve"> ИНН 056013240482, Юридический адрес: 367004, Республика Дагестан, </w:t>
      </w:r>
      <w:proofErr w:type="gramStart"/>
      <w:r w:rsidRPr="00E930FA">
        <w:rPr>
          <w:sz w:val="32"/>
          <w:szCs w:val="32"/>
        </w:rPr>
        <w:t>г</w:t>
      </w:r>
      <w:proofErr w:type="gramEnd"/>
      <w:r w:rsidRPr="00E930FA">
        <w:rPr>
          <w:sz w:val="32"/>
          <w:szCs w:val="32"/>
        </w:rPr>
        <w:t xml:space="preserve">. Махачкала, ул. 1-я </w:t>
      </w:r>
      <w:proofErr w:type="spellStart"/>
      <w:r w:rsidRPr="00E930FA">
        <w:rPr>
          <w:sz w:val="32"/>
          <w:szCs w:val="32"/>
        </w:rPr>
        <w:t>Восходная</w:t>
      </w:r>
      <w:proofErr w:type="spellEnd"/>
      <w:r w:rsidRPr="00E930FA">
        <w:rPr>
          <w:sz w:val="32"/>
          <w:szCs w:val="32"/>
        </w:rPr>
        <w:t xml:space="preserve">, д.58. Банковские реквизиты: ТОЧКА ПАО БАНКА «ФК ОТКРЫТИЕ» г. Москва БИК 044525999 Расчетный счет 40802810702500167297 </w:t>
      </w:r>
      <w:proofErr w:type="spellStart"/>
      <w:r w:rsidRPr="00E930FA">
        <w:rPr>
          <w:sz w:val="32"/>
          <w:szCs w:val="32"/>
        </w:rPr>
        <w:t>Кор</w:t>
      </w:r>
      <w:proofErr w:type="gramStart"/>
      <w:r w:rsidRPr="00E930FA">
        <w:rPr>
          <w:sz w:val="32"/>
          <w:szCs w:val="32"/>
        </w:rPr>
        <w:t>.с</w:t>
      </w:r>
      <w:proofErr w:type="gramEnd"/>
      <w:r w:rsidRPr="00E930FA">
        <w:rPr>
          <w:sz w:val="32"/>
          <w:szCs w:val="32"/>
        </w:rPr>
        <w:t>чет</w:t>
      </w:r>
      <w:proofErr w:type="spellEnd"/>
      <w:r w:rsidRPr="00E930FA">
        <w:rPr>
          <w:sz w:val="32"/>
          <w:szCs w:val="32"/>
        </w:rPr>
        <w:t xml:space="preserve"> 30101810845250000999 </w:t>
      </w:r>
    </w:p>
    <w:p w:rsidR="00E930FA" w:rsidRDefault="00E930FA">
      <w:pPr>
        <w:rPr>
          <w:sz w:val="32"/>
          <w:szCs w:val="32"/>
        </w:rPr>
      </w:pPr>
    </w:p>
    <w:p w:rsidR="00E930FA" w:rsidRDefault="00E930FA">
      <w:pPr>
        <w:rPr>
          <w:sz w:val="32"/>
          <w:szCs w:val="32"/>
        </w:rPr>
      </w:pPr>
    </w:p>
    <w:p w:rsidR="00E930FA" w:rsidRDefault="00E930FA">
      <w:pPr>
        <w:rPr>
          <w:sz w:val="32"/>
          <w:szCs w:val="32"/>
        </w:rPr>
      </w:pPr>
    </w:p>
    <w:p w:rsidR="009727E7" w:rsidRPr="00E930FA" w:rsidRDefault="00E930FA">
      <w:pPr>
        <w:rPr>
          <w:sz w:val="32"/>
          <w:szCs w:val="32"/>
        </w:rPr>
      </w:pPr>
      <w:r w:rsidRPr="00E930FA">
        <w:rPr>
          <w:sz w:val="32"/>
          <w:szCs w:val="32"/>
        </w:rPr>
        <w:t xml:space="preserve">Поставщик: ИП </w:t>
      </w:r>
      <w:proofErr w:type="spellStart"/>
      <w:r w:rsidRPr="00E930FA">
        <w:rPr>
          <w:sz w:val="32"/>
          <w:szCs w:val="32"/>
        </w:rPr>
        <w:t>Ордашова</w:t>
      </w:r>
      <w:proofErr w:type="spellEnd"/>
      <w:r w:rsidRPr="00E930FA">
        <w:rPr>
          <w:sz w:val="32"/>
          <w:szCs w:val="32"/>
        </w:rPr>
        <w:t xml:space="preserve"> </w:t>
      </w:r>
      <w:proofErr w:type="spellStart"/>
      <w:r w:rsidRPr="00E930FA">
        <w:rPr>
          <w:sz w:val="32"/>
          <w:szCs w:val="32"/>
        </w:rPr>
        <w:t>Айна</w:t>
      </w:r>
      <w:proofErr w:type="spellEnd"/>
      <w:r w:rsidRPr="00E930FA">
        <w:rPr>
          <w:sz w:val="32"/>
          <w:szCs w:val="32"/>
        </w:rPr>
        <w:t xml:space="preserve"> </w:t>
      </w:r>
      <w:proofErr w:type="spellStart"/>
      <w:r w:rsidRPr="00E930FA">
        <w:rPr>
          <w:sz w:val="32"/>
          <w:szCs w:val="32"/>
        </w:rPr>
        <w:t>Умалатовна</w:t>
      </w:r>
      <w:proofErr w:type="spellEnd"/>
      <w:r w:rsidRPr="00E930FA">
        <w:rPr>
          <w:sz w:val="32"/>
          <w:szCs w:val="32"/>
        </w:rPr>
        <w:t xml:space="preserve"> ИНН 053403847943 Юридический адрес: 368006, Республика Дагестан, </w:t>
      </w:r>
      <w:proofErr w:type="gramStart"/>
      <w:r w:rsidRPr="00E930FA">
        <w:rPr>
          <w:sz w:val="32"/>
          <w:szCs w:val="32"/>
        </w:rPr>
        <w:t>г</w:t>
      </w:r>
      <w:proofErr w:type="gramEnd"/>
      <w:r w:rsidRPr="00E930FA">
        <w:rPr>
          <w:sz w:val="32"/>
          <w:szCs w:val="32"/>
        </w:rPr>
        <w:t xml:space="preserve">. Хасавюрт, ул. Островского, д. 12. Банковские реквизиты: ТОЧКА ПАО БАНКА «ФК ОТКРЫТИЕ» </w:t>
      </w:r>
      <w:proofErr w:type="gramStart"/>
      <w:r w:rsidRPr="00E930FA">
        <w:rPr>
          <w:sz w:val="32"/>
          <w:szCs w:val="32"/>
        </w:rPr>
        <w:t>г</w:t>
      </w:r>
      <w:proofErr w:type="gramEnd"/>
      <w:r w:rsidRPr="00E930FA">
        <w:rPr>
          <w:sz w:val="32"/>
          <w:szCs w:val="32"/>
        </w:rPr>
        <w:t xml:space="preserve">. Москва БИК: БИК 044525999 Расчетный счет 40802810002500167298 </w:t>
      </w:r>
      <w:proofErr w:type="spellStart"/>
      <w:r w:rsidRPr="00E930FA">
        <w:rPr>
          <w:sz w:val="32"/>
          <w:szCs w:val="32"/>
        </w:rPr>
        <w:t>Кор</w:t>
      </w:r>
      <w:proofErr w:type="gramStart"/>
      <w:r w:rsidRPr="00E930FA">
        <w:rPr>
          <w:sz w:val="32"/>
          <w:szCs w:val="32"/>
        </w:rPr>
        <w:t>.с</w:t>
      </w:r>
      <w:proofErr w:type="gramEnd"/>
      <w:r w:rsidRPr="00E930FA">
        <w:rPr>
          <w:sz w:val="32"/>
          <w:szCs w:val="32"/>
        </w:rPr>
        <w:t>чет</w:t>
      </w:r>
      <w:proofErr w:type="spellEnd"/>
      <w:r w:rsidRPr="00E930FA">
        <w:rPr>
          <w:sz w:val="32"/>
          <w:szCs w:val="32"/>
        </w:rPr>
        <w:t xml:space="preserve"> 30101810845250000999</w:t>
      </w:r>
    </w:p>
    <w:sectPr w:rsidR="009727E7" w:rsidRPr="00E930FA" w:rsidSect="009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FA"/>
    <w:rsid w:val="009727E7"/>
    <w:rsid w:val="00E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Расулова</dc:creator>
  <cp:lastModifiedBy>Расулова</cp:lastModifiedBy>
  <cp:revision>2</cp:revision>
  <dcterms:created xsi:type="dcterms:W3CDTF">2022-11-11T07:03:00Z</dcterms:created>
  <dcterms:modified xsi:type="dcterms:W3CDTF">2022-11-11T07:05:00Z</dcterms:modified>
</cp:coreProperties>
</file>